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3B" w:rsidRDefault="00FC023B" w:rsidP="00F8252A">
      <w:pPr>
        <w:pStyle w:val="Brdtext"/>
        <w:tabs>
          <w:tab w:val="left" w:pos="675"/>
          <w:tab w:val="left" w:pos="3030"/>
        </w:tabs>
        <w:rPr>
          <w:rFonts w:cstheme="minorHAnsi"/>
          <w:b/>
          <w:color w:val="212121"/>
          <w:sz w:val="36"/>
          <w:szCs w:val="36"/>
        </w:rPr>
      </w:pPr>
      <w:r>
        <w:rPr>
          <w:noProof/>
          <w:lang w:eastAsia="sv-SE"/>
        </w:rPr>
        <w:drawing>
          <wp:anchor distT="0" distB="0" distL="114300" distR="114300" simplePos="0" relativeHeight="251664384" behindDoc="0" locked="0" layoutInCell="1" allowOverlap="1">
            <wp:simplePos x="0" y="0"/>
            <wp:positionH relativeFrom="column">
              <wp:posOffset>168275</wp:posOffset>
            </wp:positionH>
            <wp:positionV relativeFrom="page">
              <wp:posOffset>280035</wp:posOffset>
            </wp:positionV>
            <wp:extent cx="1151890" cy="57785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rumlogo_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890" cy="577850"/>
                    </a:xfrm>
                    <a:prstGeom prst="rect">
                      <a:avLst/>
                    </a:prstGeom>
                  </pic:spPr>
                </pic:pic>
              </a:graphicData>
            </a:graphic>
            <wp14:sizeRelH relativeFrom="margin">
              <wp14:pctWidth>0</wp14:pctWidth>
            </wp14:sizeRelH>
            <wp14:sizeRelV relativeFrom="margin">
              <wp14:pctHeight>0</wp14:pctHeight>
            </wp14:sizeRelV>
          </wp:anchor>
        </w:drawing>
      </w:r>
    </w:p>
    <w:p w:rsidR="00F8252A" w:rsidRDefault="00A82358" w:rsidP="00F8252A">
      <w:pPr>
        <w:pStyle w:val="Brdtext"/>
        <w:tabs>
          <w:tab w:val="left" w:pos="675"/>
          <w:tab w:val="left" w:pos="3030"/>
        </w:tabs>
      </w:pPr>
      <w:r>
        <w:rPr>
          <w:rFonts w:cstheme="minorHAnsi"/>
          <w:noProof/>
          <w:lang w:eastAsia="sv-SE"/>
        </w:rPr>
        <w:drawing>
          <wp:anchor distT="0" distB="0" distL="114300" distR="114300" simplePos="0" relativeHeight="251660288" behindDoc="1" locked="0" layoutInCell="1" allowOverlap="1">
            <wp:simplePos x="0" y="0"/>
            <wp:positionH relativeFrom="column">
              <wp:posOffset>4166548</wp:posOffset>
            </wp:positionH>
            <wp:positionV relativeFrom="page">
              <wp:posOffset>320635</wp:posOffset>
            </wp:positionV>
            <wp:extent cx="1650671" cy="524556"/>
            <wp:effectExtent l="0" t="0" r="6985" b="889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logotypeCEK.jpg"/>
                    <pic:cNvPicPr/>
                  </pic:nvPicPr>
                  <pic:blipFill rotWithShape="1">
                    <a:blip r:embed="rId9">
                      <a:extLst>
                        <a:ext uri="{28A0092B-C50C-407E-A947-70E740481C1C}">
                          <a14:useLocalDpi xmlns:a14="http://schemas.microsoft.com/office/drawing/2010/main" val="0"/>
                        </a:ext>
                      </a:extLst>
                    </a:blip>
                    <a:srcRect l="45745"/>
                    <a:stretch/>
                  </pic:blipFill>
                  <pic:spPr bwMode="auto">
                    <a:xfrm>
                      <a:off x="0" y="0"/>
                      <a:ext cx="1703746" cy="541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1912">
        <w:rPr>
          <w:rFonts w:ascii="Times New Roman" w:eastAsia="Times New Roman" w:hAnsi="Times New Roman" w:cs="Times New Roman"/>
          <w:noProof/>
          <w:sz w:val="22"/>
          <w:lang w:eastAsia="sv-SE"/>
        </w:rPr>
        <w:drawing>
          <wp:anchor distT="0" distB="0" distL="114300" distR="114300" simplePos="0" relativeHeight="251668480" behindDoc="1" locked="0" layoutInCell="1" allowOverlap="1" wp14:anchorId="6F10152C" wp14:editId="57092B06">
            <wp:simplePos x="0" y="0"/>
            <wp:positionH relativeFrom="column">
              <wp:posOffset>1789175</wp:posOffset>
            </wp:positionH>
            <wp:positionV relativeFrom="page">
              <wp:posOffset>406936</wp:posOffset>
            </wp:positionV>
            <wp:extent cx="1566545" cy="333375"/>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TE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6545" cy="3333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DB01AD">
        <w:rPr>
          <w:noProof/>
          <w:lang w:eastAsia="sv-SE"/>
        </w:rPr>
        <w:drawing>
          <wp:anchor distT="0" distB="0" distL="114300" distR="114300" simplePos="0" relativeHeight="251658240" behindDoc="1" locked="0" layoutInCell="1" allowOverlap="1">
            <wp:simplePos x="0" y="0"/>
            <wp:positionH relativeFrom="page">
              <wp:posOffset>68902</wp:posOffset>
            </wp:positionH>
            <wp:positionV relativeFrom="page">
              <wp:posOffset>-118242</wp:posOffset>
            </wp:positionV>
            <wp:extent cx="7541895" cy="10677525"/>
            <wp:effectExtent l="0" t="0" r="1905" b="9525"/>
            <wp:wrapNone/>
            <wp:docPr id="3" name="Bildobjekt 3" descr="C:\Users\Radsil0204\AppData\Local\Microsoft\Windows\INetCache\Content.Word\BubbelBak_vit_grön_A4_vä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dsil0204\AppData\Local\Microsoft\Windows\INetCache\Content.Word\BubbelBak_vit_grön_A4_vän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189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8252A" w:rsidRPr="00F8252A">
        <w:rPr>
          <w:rFonts w:cstheme="minorHAnsi"/>
          <w:b/>
          <w:color w:val="212121"/>
          <w:sz w:val="36"/>
          <w:szCs w:val="36"/>
        </w:rPr>
        <w:t>Coacher för energi och klimat</w:t>
      </w:r>
      <w:r w:rsidR="00F8252A">
        <w:rPr>
          <w:rFonts w:cstheme="minorHAnsi"/>
          <w:color w:val="212121"/>
          <w:szCs w:val="24"/>
        </w:rPr>
        <w:br/>
      </w:r>
      <w:r w:rsidR="00F8252A">
        <w:t xml:space="preserve"> </w:t>
      </w:r>
      <w:r w:rsidR="00F8252A" w:rsidRPr="00136A4D">
        <w:t>Stöd för små och medelstora företag</w:t>
      </w:r>
      <w:r w:rsidR="00F8252A" w:rsidRPr="006D4D99">
        <w:rPr>
          <w:rFonts w:eastAsiaTheme="majorEastAsia" w:cstheme="minorHAnsi"/>
          <w:b/>
          <w:noProof/>
          <w:color w:val="212121"/>
          <w:sz w:val="22"/>
          <w:szCs w:val="24"/>
          <w:lang w:eastAsia="sv-SE"/>
        </w:rPr>
        <w:drawing>
          <wp:inline distT="0" distB="0" distL="0" distR="0" wp14:anchorId="1F6160A8" wp14:editId="75C5DABB">
            <wp:extent cx="95250" cy="95250"/>
            <wp:effectExtent l="0" t="0" r="0" b="0"/>
            <wp:docPr id="6" name="Bildobjekt 6" descr="http://www.energimyndigheten.se/Static/img/fileicons/transparent.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ergimyndigheten.se/Static/img/fileicons/transparent.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2A77AA" w:rsidRDefault="002A77AA" w:rsidP="00F8252A">
      <w:pPr>
        <w:pStyle w:val="Brdtext"/>
        <w:tabs>
          <w:tab w:val="left" w:pos="675"/>
          <w:tab w:val="left" w:pos="3030"/>
        </w:tabs>
      </w:pPr>
    </w:p>
    <w:p w:rsidR="001A6C61" w:rsidRDefault="001A6C61" w:rsidP="001A6C61">
      <w:pPr>
        <w:pStyle w:val="Brdtext"/>
        <w:tabs>
          <w:tab w:val="left" w:pos="675"/>
          <w:tab w:val="left" w:pos="3030"/>
        </w:tabs>
        <w:rPr>
          <w:rFonts w:cstheme="minorHAnsi"/>
          <w:i/>
          <w:sz w:val="22"/>
        </w:rPr>
      </w:pPr>
      <w:r w:rsidRPr="001A6C61">
        <w:rPr>
          <w:rFonts w:cstheme="minorHAnsi"/>
          <w:i/>
          <w:sz w:val="22"/>
        </w:rPr>
        <w:t>Vill du ha hjälp att effektivisera ditt företags energianvändning?</w:t>
      </w:r>
      <w:r>
        <w:rPr>
          <w:rFonts w:cstheme="minorHAnsi"/>
          <w:i/>
          <w:sz w:val="22"/>
        </w:rPr>
        <w:t xml:space="preserve"> </w:t>
      </w:r>
      <w:r w:rsidRPr="001A6C61">
        <w:rPr>
          <w:rFonts w:cstheme="minorHAnsi"/>
          <w:i/>
          <w:sz w:val="22"/>
        </w:rPr>
        <w:t>Låt en coach hjälpa dig på vägen</w:t>
      </w:r>
      <w:r>
        <w:rPr>
          <w:rFonts w:cstheme="minorHAnsi"/>
          <w:i/>
          <w:sz w:val="22"/>
        </w:rPr>
        <w:t xml:space="preserve">. </w:t>
      </w:r>
    </w:p>
    <w:p w:rsidR="001A6C61" w:rsidRDefault="001A6C61" w:rsidP="001A6C61">
      <w:pPr>
        <w:pStyle w:val="Brdtext"/>
        <w:tabs>
          <w:tab w:val="left" w:pos="675"/>
          <w:tab w:val="left" w:pos="3030"/>
        </w:tabs>
        <w:rPr>
          <w:rFonts w:cstheme="minorHAnsi"/>
          <w:i/>
          <w:sz w:val="22"/>
        </w:rPr>
      </w:pPr>
      <w:r w:rsidRPr="001A6C61">
        <w:rPr>
          <w:rFonts w:cstheme="minorHAnsi"/>
          <w:i/>
          <w:sz w:val="22"/>
        </w:rPr>
        <w:t xml:space="preserve">Under </w:t>
      </w:r>
      <w:r w:rsidR="0067030D">
        <w:rPr>
          <w:rFonts w:cstheme="minorHAnsi"/>
          <w:i/>
          <w:sz w:val="22"/>
        </w:rPr>
        <w:t xml:space="preserve">hösten kommer </w:t>
      </w:r>
      <w:r>
        <w:rPr>
          <w:rFonts w:cstheme="minorHAnsi"/>
          <w:i/>
          <w:sz w:val="22"/>
        </w:rPr>
        <w:t>en Coach besöka företagen i Lerums kommun</w:t>
      </w:r>
      <w:r w:rsidR="00566589">
        <w:rPr>
          <w:rFonts w:cstheme="minorHAnsi"/>
          <w:i/>
          <w:sz w:val="22"/>
        </w:rPr>
        <w:t>.</w:t>
      </w:r>
      <w:r w:rsidRPr="001A6C61">
        <w:rPr>
          <w:rFonts w:cstheme="minorHAnsi"/>
          <w:i/>
          <w:sz w:val="22"/>
        </w:rPr>
        <w:t xml:space="preserve"> </w:t>
      </w:r>
      <w:r w:rsidR="0075423B">
        <w:rPr>
          <w:rFonts w:cstheme="minorHAnsi"/>
          <w:i/>
          <w:sz w:val="22"/>
        </w:rPr>
        <w:t xml:space="preserve">Vi </w:t>
      </w:r>
      <w:r w:rsidR="00242647">
        <w:rPr>
          <w:rFonts w:cstheme="minorHAnsi"/>
          <w:i/>
          <w:sz w:val="22"/>
        </w:rPr>
        <w:t>från Näringslivsenheten</w:t>
      </w:r>
      <w:r w:rsidR="00EF1DB0">
        <w:rPr>
          <w:rFonts w:cstheme="minorHAnsi"/>
          <w:i/>
          <w:sz w:val="22"/>
        </w:rPr>
        <w:t xml:space="preserve"> </w:t>
      </w:r>
      <w:r w:rsidR="00242647">
        <w:rPr>
          <w:rFonts w:cstheme="minorHAnsi"/>
          <w:i/>
          <w:sz w:val="22"/>
        </w:rPr>
        <w:t xml:space="preserve">rekommenderar er </w:t>
      </w:r>
      <w:r w:rsidRPr="001A6C61">
        <w:rPr>
          <w:rFonts w:cstheme="minorHAnsi"/>
          <w:i/>
          <w:sz w:val="22"/>
        </w:rPr>
        <w:t>att delta i projektet.</w:t>
      </w:r>
      <w:r>
        <w:rPr>
          <w:rFonts w:cstheme="minorHAnsi"/>
          <w:i/>
          <w:sz w:val="22"/>
        </w:rPr>
        <w:t xml:space="preserve"> </w:t>
      </w:r>
    </w:p>
    <w:p w:rsidR="001A6C61" w:rsidRPr="001A6C61" w:rsidRDefault="001A6C61" w:rsidP="001A6C61">
      <w:pPr>
        <w:pStyle w:val="Brdtext"/>
        <w:tabs>
          <w:tab w:val="left" w:pos="675"/>
          <w:tab w:val="left" w:pos="3030"/>
        </w:tabs>
        <w:rPr>
          <w:rFonts w:cstheme="minorHAnsi"/>
          <w:sz w:val="22"/>
        </w:rPr>
      </w:pPr>
      <w:r w:rsidRPr="001A6C61">
        <w:rPr>
          <w:rFonts w:cstheme="minorHAnsi"/>
          <w:i/>
          <w:sz w:val="22"/>
        </w:rPr>
        <w:t xml:space="preserve">Programmet Coacher för energi och klimat </w:t>
      </w:r>
      <w:r w:rsidRPr="001A6C61">
        <w:rPr>
          <w:rFonts w:cstheme="minorHAnsi"/>
          <w:sz w:val="22"/>
        </w:rPr>
        <w:t xml:space="preserve">är en nationell satsning särskilt riktad till små och medelstora företag med en energianvändning under 300 000 kilowattimmar (kWh). </w:t>
      </w:r>
    </w:p>
    <w:p w:rsidR="00F8252A" w:rsidRDefault="001A6C61" w:rsidP="00F8252A">
      <w:pPr>
        <w:pStyle w:val="Brdtext"/>
        <w:tabs>
          <w:tab w:val="left" w:pos="675"/>
          <w:tab w:val="left" w:pos="3030"/>
        </w:tabs>
        <w:rPr>
          <w:rFonts w:cstheme="minorHAnsi"/>
          <w:sz w:val="22"/>
        </w:rPr>
      </w:pPr>
      <w:r w:rsidRPr="001A6C61">
        <w:rPr>
          <w:rFonts w:cstheme="minorHAnsi"/>
          <w:sz w:val="22"/>
        </w:rPr>
        <w:t xml:space="preserve">I programmet, som är kostnadsfritt för deltagarna, kombineras enskild coachning med gruppföreläsningar och erfarenhetsutbyten mellan företag. Genom att delta får företag hjälp med att sänka energikostnader, förbättra lönsamheten och minska klimatpåverkan. </w:t>
      </w:r>
    </w:p>
    <w:p w:rsidR="001A6C61" w:rsidRPr="003F4D8E" w:rsidRDefault="001A6C61" w:rsidP="00F8252A">
      <w:pPr>
        <w:pStyle w:val="Brdtext"/>
        <w:tabs>
          <w:tab w:val="left" w:pos="675"/>
          <w:tab w:val="left" w:pos="3030"/>
        </w:tabs>
        <w:rPr>
          <w:rFonts w:cstheme="minorHAnsi"/>
          <w:sz w:val="22"/>
        </w:rPr>
      </w:pPr>
    </w:p>
    <w:p w:rsidR="00F8252A" w:rsidRPr="003F4D8E" w:rsidRDefault="00F8252A" w:rsidP="00F8252A">
      <w:pPr>
        <w:pStyle w:val="Brdtext"/>
        <w:tabs>
          <w:tab w:val="left" w:pos="675"/>
          <w:tab w:val="left" w:pos="3030"/>
        </w:tabs>
        <w:rPr>
          <w:rFonts w:cstheme="minorHAnsi"/>
          <w:b/>
          <w:bCs/>
        </w:rPr>
      </w:pPr>
      <w:r w:rsidRPr="003F4D8E">
        <w:rPr>
          <w:rFonts w:cstheme="minorHAnsi"/>
          <w:b/>
          <w:bCs/>
        </w:rPr>
        <w:t xml:space="preserve">Därför ska ditt företag delta i coachningsprogrammet: </w:t>
      </w:r>
    </w:p>
    <w:p w:rsidR="00F8252A" w:rsidRPr="003F4D8E" w:rsidRDefault="00F8252A" w:rsidP="00F8252A">
      <w:pPr>
        <w:pStyle w:val="Brdtext"/>
        <w:numPr>
          <w:ilvl w:val="0"/>
          <w:numId w:val="9"/>
        </w:numPr>
        <w:tabs>
          <w:tab w:val="left" w:pos="675"/>
          <w:tab w:val="left" w:pos="3030"/>
        </w:tabs>
        <w:rPr>
          <w:rFonts w:cstheme="minorHAnsi"/>
          <w:sz w:val="22"/>
        </w:rPr>
      </w:pPr>
      <w:r w:rsidRPr="003F4D8E">
        <w:rPr>
          <w:rFonts w:cstheme="minorHAnsi"/>
          <w:sz w:val="22"/>
        </w:rPr>
        <w:t>Ni vill förbättra lönsamheten och samtidigt minska företagets miljöpåverkan</w:t>
      </w:r>
    </w:p>
    <w:p w:rsidR="00F8252A" w:rsidRPr="003F4D8E" w:rsidRDefault="00F8252A" w:rsidP="00F8252A">
      <w:pPr>
        <w:pStyle w:val="Brdtext"/>
        <w:numPr>
          <w:ilvl w:val="0"/>
          <w:numId w:val="9"/>
        </w:numPr>
        <w:tabs>
          <w:tab w:val="left" w:pos="675"/>
          <w:tab w:val="left" w:pos="3030"/>
        </w:tabs>
        <w:rPr>
          <w:rFonts w:cstheme="minorHAnsi"/>
          <w:sz w:val="22"/>
        </w:rPr>
      </w:pPr>
      <w:r w:rsidRPr="003F4D8E">
        <w:rPr>
          <w:rFonts w:cstheme="minorHAnsi"/>
          <w:sz w:val="22"/>
        </w:rPr>
        <w:t xml:space="preserve">Ni vill snabbt komma igång och prioritera rätt typ av åtgärder. </w:t>
      </w:r>
    </w:p>
    <w:p w:rsidR="00F8252A" w:rsidRPr="003F4D8E" w:rsidRDefault="00F8252A" w:rsidP="00F8252A">
      <w:pPr>
        <w:pStyle w:val="Brdtext"/>
        <w:numPr>
          <w:ilvl w:val="0"/>
          <w:numId w:val="9"/>
        </w:numPr>
        <w:tabs>
          <w:tab w:val="left" w:pos="675"/>
          <w:tab w:val="left" w:pos="3030"/>
        </w:tabs>
        <w:rPr>
          <w:rFonts w:cstheme="minorHAnsi"/>
          <w:sz w:val="22"/>
        </w:rPr>
      </w:pPr>
      <w:r w:rsidRPr="003F4D8E">
        <w:rPr>
          <w:rFonts w:cstheme="minorHAnsi"/>
          <w:sz w:val="22"/>
        </w:rPr>
        <w:t>Ni får kostnadsfri coachning och rådgivning.</w:t>
      </w:r>
    </w:p>
    <w:p w:rsidR="00F8252A" w:rsidRPr="003F4D8E" w:rsidRDefault="00F8252A" w:rsidP="00F8252A">
      <w:pPr>
        <w:pStyle w:val="Brdtext"/>
        <w:numPr>
          <w:ilvl w:val="0"/>
          <w:numId w:val="9"/>
        </w:numPr>
        <w:tabs>
          <w:tab w:val="left" w:pos="675"/>
          <w:tab w:val="left" w:pos="3030"/>
        </w:tabs>
        <w:rPr>
          <w:rFonts w:cstheme="minorHAnsi"/>
          <w:sz w:val="22"/>
        </w:rPr>
      </w:pPr>
      <w:r w:rsidRPr="003F4D8E">
        <w:rPr>
          <w:rFonts w:cstheme="minorHAnsi"/>
          <w:sz w:val="22"/>
        </w:rPr>
        <w:t>Ni kan dra nytta av att nätverka med andra företag, både rörande energi och andra frågor.</w:t>
      </w:r>
    </w:p>
    <w:p w:rsidR="00F8252A" w:rsidRDefault="00566589" w:rsidP="00F8252A">
      <w:pPr>
        <w:pStyle w:val="Brdtext"/>
        <w:tabs>
          <w:tab w:val="left" w:pos="675"/>
          <w:tab w:val="left" w:pos="3030"/>
        </w:tabs>
        <w:rPr>
          <w:rFonts w:cstheme="minorHAnsi"/>
        </w:rPr>
      </w:pPr>
      <w:r w:rsidRPr="00566589">
        <w:rPr>
          <w:rFonts w:cstheme="minorHAnsi"/>
          <w:sz w:val="22"/>
        </w:rPr>
        <w:t>Idag är flera kunder miljömedvetna. Det är en stor fördel att du som företag också blir miljömedveten och påbörjar ditt arbete inom klimat- och miljö</w:t>
      </w:r>
      <w:r w:rsidR="0067030D">
        <w:rPr>
          <w:rFonts w:cstheme="minorHAnsi"/>
        </w:rPr>
        <w:t>.</w:t>
      </w:r>
    </w:p>
    <w:p w:rsidR="00566589" w:rsidRPr="003F4D8E" w:rsidRDefault="00566589" w:rsidP="00F8252A">
      <w:pPr>
        <w:pStyle w:val="Brdtext"/>
        <w:tabs>
          <w:tab w:val="left" w:pos="675"/>
          <w:tab w:val="left" w:pos="3030"/>
        </w:tabs>
        <w:rPr>
          <w:rFonts w:cstheme="minorHAnsi"/>
        </w:rPr>
      </w:pPr>
    </w:p>
    <w:p w:rsidR="00F8252A" w:rsidRPr="003F4D8E" w:rsidRDefault="00F8252A" w:rsidP="00F8252A">
      <w:pPr>
        <w:pStyle w:val="Brdtext"/>
        <w:tabs>
          <w:tab w:val="left" w:pos="675"/>
          <w:tab w:val="left" w:pos="3030"/>
        </w:tabs>
        <w:rPr>
          <w:rFonts w:cstheme="minorHAnsi"/>
        </w:rPr>
      </w:pPr>
      <w:r w:rsidRPr="003F4D8E">
        <w:rPr>
          <w:rFonts w:cstheme="minorHAnsi"/>
          <w:b/>
          <w:bCs/>
        </w:rPr>
        <w:t>Coachningsprogrammet kan vara till hjälp för företag som:</w:t>
      </w:r>
    </w:p>
    <w:p w:rsidR="00F8252A" w:rsidRPr="003F4D8E" w:rsidRDefault="00F8252A" w:rsidP="00F8252A">
      <w:pPr>
        <w:pStyle w:val="Brdtext"/>
        <w:numPr>
          <w:ilvl w:val="0"/>
          <w:numId w:val="10"/>
        </w:numPr>
        <w:tabs>
          <w:tab w:val="left" w:pos="675"/>
          <w:tab w:val="left" w:pos="3030"/>
        </w:tabs>
        <w:rPr>
          <w:rFonts w:cstheme="minorHAnsi"/>
          <w:sz w:val="22"/>
        </w:rPr>
      </w:pPr>
      <w:r w:rsidRPr="003F4D8E">
        <w:rPr>
          <w:rFonts w:cstheme="minorHAnsi"/>
          <w:sz w:val="22"/>
        </w:rPr>
        <w:t xml:space="preserve">Behöver en puff i rätt riktning. </w:t>
      </w:r>
    </w:p>
    <w:p w:rsidR="00F8252A" w:rsidRPr="003F4D8E" w:rsidRDefault="00F8252A" w:rsidP="00F8252A">
      <w:pPr>
        <w:pStyle w:val="Brdtext"/>
        <w:numPr>
          <w:ilvl w:val="0"/>
          <w:numId w:val="10"/>
        </w:numPr>
        <w:tabs>
          <w:tab w:val="left" w:pos="675"/>
          <w:tab w:val="left" w:pos="3030"/>
        </w:tabs>
        <w:rPr>
          <w:rFonts w:cstheme="minorHAnsi"/>
          <w:sz w:val="22"/>
        </w:rPr>
      </w:pPr>
      <w:r w:rsidRPr="003F4D8E">
        <w:rPr>
          <w:rFonts w:cstheme="minorHAnsi"/>
          <w:sz w:val="22"/>
        </w:rPr>
        <w:t>Har begränsat med tid.</w:t>
      </w:r>
    </w:p>
    <w:p w:rsidR="00F8252A" w:rsidRDefault="00F8252A" w:rsidP="00F8252A">
      <w:pPr>
        <w:pStyle w:val="Brdtext"/>
        <w:tabs>
          <w:tab w:val="left" w:pos="675"/>
          <w:tab w:val="left" w:pos="3030"/>
        </w:tabs>
        <w:rPr>
          <w:rFonts w:cstheme="minorHAnsi"/>
          <w:sz w:val="22"/>
        </w:rPr>
      </w:pPr>
      <w:r w:rsidRPr="003F4D8E">
        <w:rPr>
          <w:rFonts w:cstheme="minorHAnsi"/>
          <w:sz w:val="22"/>
        </w:rPr>
        <w:t>Önskar lära mer om energieffektivisering och klimatfrågor</w:t>
      </w:r>
      <w:r w:rsidR="0067030D">
        <w:rPr>
          <w:rFonts w:cstheme="minorHAnsi"/>
          <w:sz w:val="22"/>
        </w:rPr>
        <w:t>.</w:t>
      </w:r>
    </w:p>
    <w:p w:rsidR="00A91B76" w:rsidRPr="003F4D8E" w:rsidRDefault="00A91B76" w:rsidP="00F8252A">
      <w:pPr>
        <w:pStyle w:val="Brdtext"/>
        <w:tabs>
          <w:tab w:val="left" w:pos="675"/>
          <w:tab w:val="left" w:pos="3030"/>
        </w:tabs>
        <w:rPr>
          <w:rFonts w:cstheme="minorHAnsi"/>
          <w:sz w:val="22"/>
        </w:rPr>
      </w:pPr>
    </w:p>
    <w:p w:rsidR="00F8252A" w:rsidRPr="003F4D8E" w:rsidRDefault="00F8252A" w:rsidP="00F8252A">
      <w:pPr>
        <w:pStyle w:val="Brdtext"/>
        <w:tabs>
          <w:tab w:val="left" w:pos="675"/>
          <w:tab w:val="left" w:pos="3030"/>
        </w:tabs>
        <w:rPr>
          <w:rFonts w:cstheme="minorHAnsi"/>
          <w:b/>
        </w:rPr>
      </w:pPr>
      <w:r w:rsidRPr="003F4D8E">
        <w:rPr>
          <w:rFonts w:cstheme="minorHAnsi"/>
          <w:b/>
        </w:rPr>
        <w:t xml:space="preserve">Så fungerar det </w:t>
      </w:r>
    </w:p>
    <w:p w:rsidR="00764B49" w:rsidRPr="003F4D8E" w:rsidRDefault="00E3185B" w:rsidP="00764B49">
      <w:pPr>
        <w:pStyle w:val="Brdtext"/>
        <w:tabs>
          <w:tab w:val="left" w:pos="675"/>
          <w:tab w:val="left" w:pos="3030"/>
        </w:tabs>
        <w:rPr>
          <w:rFonts w:cstheme="minorHAnsi"/>
          <w:sz w:val="22"/>
        </w:rPr>
      </w:pPr>
      <w:r>
        <w:rPr>
          <w:noProof/>
          <w:lang w:eastAsia="sv-SE"/>
        </w:rPr>
        <w:drawing>
          <wp:anchor distT="0" distB="0" distL="114300" distR="114300" simplePos="0" relativeHeight="251672576" behindDoc="1" locked="0" layoutInCell="1" allowOverlap="1" wp14:anchorId="79A744DD" wp14:editId="2109C72D">
            <wp:simplePos x="0" y="0"/>
            <wp:positionH relativeFrom="column">
              <wp:posOffset>-1098550</wp:posOffset>
            </wp:positionH>
            <wp:positionV relativeFrom="page">
              <wp:posOffset>9144000</wp:posOffset>
            </wp:positionV>
            <wp:extent cx="7216775" cy="1543028"/>
            <wp:effectExtent l="0" t="0" r="3175" b="635"/>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ård Coacher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16775" cy="1543028"/>
                    </a:xfrm>
                    <a:prstGeom prst="rect">
                      <a:avLst/>
                    </a:prstGeom>
                  </pic:spPr>
                </pic:pic>
              </a:graphicData>
            </a:graphic>
            <wp14:sizeRelH relativeFrom="page">
              <wp14:pctWidth>0</wp14:pctWidth>
            </wp14:sizeRelH>
            <wp14:sizeRelV relativeFrom="page">
              <wp14:pctHeight>0</wp14:pctHeight>
            </wp14:sizeRelV>
          </wp:anchor>
        </w:drawing>
      </w:r>
      <w:r w:rsidR="00F8252A" w:rsidRPr="003F4D8E">
        <w:rPr>
          <w:rFonts w:cstheme="minorHAnsi"/>
          <w:sz w:val="22"/>
        </w:rPr>
        <w:t>Programmet leds av en coach som är knuten till</w:t>
      </w:r>
      <w:r w:rsidR="00764B49" w:rsidRPr="003F4D8E">
        <w:rPr>
          <w:rFonts w:cstheme="minorHAnsi"/>
          <w:sz w:val="22"/>
        </w:rPr>
        <w:t xml:space="preserve"> kommunen</w:t>
      </w:r>
      <w:r w:rsidR="00F8252A" w:rsidRPr="003F4D8E">
        <w:rPr>
          <w:rFonts w:cstheme="minorHAnsi"/>
          <w:sz w:val="22"/>
        </w:rPr>
        <w:t>. När ditt företag anslutit gör coachen en genomgång av ditt företags energianvändning. Därefter tar coachen fram förslag på åtgärder med potential till minskad</w:t>
      </w:r>
      <w:r w:rsidR="00764B49" w:rsidRPr="003F4D8E">
        <w:rPr>
          <w:rFonts w:cstheme="minorHAnsi"/>
          <w:sz w:val="22"/>
        </w:rPr>
        <w:t xml:space="preserve"> energianvändning. I nästa steg går du och coachen igenom hur de föreslagna åtgärderna kan genomföras.</w:t>
      </w:r>
    </w:p>
    <w:p w:rsidR="003F4D8E" w:rsidRDefault="00764B49" w:rsidP="00764B49">
      <w:pPr>
        <w:pStyle w:val="Brdtext"/>
        <w:tabs>
          <w:tab w:val="left" w:pos="675"/>
          <w:tab w:val="left" w:pos="3030"/>
        </w:tabs>
        <w:rPr>
          <w:rFonts w:cstheme="minorHAnsi"/>
          <w:color w:val="212121"/>
          <w:sz w:val="22"/>
        </w:rPr>
      </w:pPr>
      <w:r w:rsidRPr="003F4D8E">
        <w:rPr>
          <w:rFonts w:cstheme="minorHAnsi"/>
          <w:color w:val="212121"/>
          <w:sz w:val="22"/>
        </w:rPr>
        <w:t>Under programperioden bjuds du in till löpande träffar med andra företag som deltar i programmet. På träffarna får du möjlighet att lära dig mer om energieffektivisering och utbyta erfarenheter med varandra</w:t>
      </w:r>
      <w:r w:rsidR="00566589">
        <w:rPr>
          <w:rFonts w:cstheme="minorHAnsi"/>
          <w:color w:val="212121"/>
          <w:sz w:val="22"/>
        </w:rPr>
        <w:t>.</w:t>
      </w:r>
      <w:r w:rsidR="00561912" w:rsidRPr="00561912">
        <w:rPr>
          <w:noProof/>
          <w:lang w:eastAsia="sv-SE"/>
        </w:rPr>
        <w:t xml:space="preserve"> </w:t>
      </w:r>
    </w:p>
    <w:p w:rsidR="00566589" w:rsidRPr="00566589" w:rsidRDefault="00566589" w:rsidP="00764B49">
      <w:pPr>
        <w:pStyle w:val="Brdtext"/>
        <w:tabs>
          <w:tab w:val="left" w:pos="675"/>
          <w:tab w:val="left" w:pos="3030"/>
        </w:tabs>
        <w:rPr>
          <w:rFonts w:cstheme="minorHAnsi"/>
          <w:color w:val="212121"/>
          <w:sz w:val="22"/>
        </w:rPr>
      </w:pPr>
    </w:p>
    <w:p w:rsidR="00764B49" w:rsidRPr="003F4D8E" w:rsidRDefault="00A82358" w:rsidP="00764B49">
      <w:pPr>
        <w:pStyle w:val="Brdtext"/>
        <w:tabs>
          <w:tab w:val="left" w:pos="675"/>
          <w:tab w:val="left" w:pos="3030"/>
        </w:tabs>
        <w:rPr>
          <w:rFonts w:cstheme="minorHAnsi"/>
          <w:color w:val="212121"/>
          <w:sz w:val="22"/>
        </w:rPr>
      </w:pPr>
      <w:r>
        <w:rPr>
          <w:noProof/>
          <w:lang w:eastAsia="sv-SE"/>
        </w:rPr>
        <w:drawing>
          <wp:anchor distT="0" distB="0" distL="114300" distR="114300" simplePos="0" relativeHeight="251666432" behindDoc="1" locked="0" layoutInCell="1" allowOverlap="1" wp14:anchorId="6F10152C" wp14:editId="57092B06">
            <wp:simplePos x="0" y="0"/>
            <wp:positionH relativeFrom="column">
              <wp:posOffset>1910237</wp:posOffset>
            </wp:positionH>
            <wp:positionV relativeFrom="page">
              <wp:posOffset>368135</wp:posOffset>
            </wp:positionV>
            <wp:extent cx="1697990" cy="333375"/>
            <wp:effectExtent l="0" t="0" r="0" b="952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TEM.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7990" cy="3333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sv-SE"/>
        </w:rPr>
        <w:drawing>
          <wp:anchor distT="0" distB="0" distL="114300" distR="114300" simplePos="0" relativeHeight="251663360" behindDoc="0" locked="0" layoutInCell="1" allowOverlap="1">
            <wp:simplePos x="0" y="0"/>
            <wp:positionH relativeFrom="column">
              <wp:posOffset>22225</wp:posOffset>
            </wp:positionH>
            <wp:positionV relativeFrom="paragraph">
              <wp:posOffset>-757992</wp:posOffset>
            </wp:positionV>
            <wp:extent cx="1104406" cy="554543"/>
            <wp:effectExtent l="0" t="0" r="635"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rumlogo_slog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4406" cy="554543"/>
                    </a:xfrm>
                    <a:prstGeom prst="rect">
                      <a:avLst/>
                    </a:prstGeom>
                  </pic:spPr>
                </pic:pic>
              </a:graphicData>
            </a:graphic>
            <wp14:sizeRelH relativeFrom="margin">
              <wp14:pctWidth>0</wp14:pctWidth>
            </wp14:sizeRelH>
            <wp14:sizeRelV relativeFrom="margin">
              <wp14:pctHeight>0</wp14:pctHeight>
            </wp14:sizeRelV>
          </wp:anchor>
        </w:drawing>
      </w:r>
      <w:r w:rsidR="002A77AA">
        <w:rPr>
          <w:rFonts w:cstheme="minorHAnsi"/>
          <w:noProof/>
          <w:color w:val="212121"/>
          <w:sz w:val="22"/>
          <w:lang w:eastAsia="sv-SE"/>
        </w:rPr>
        <w:drawing>
          <wp:anchor distT="0" distB="0" distL="114300" distR="114300" simplePos="0" relativeHeight="251669504" behindDoc="0" locked="0" layoutInCell="1" allowOverlap="1">
            <wp:simplePos x="0" y="0"/>
            <wp:positionH relativeFrom="column">
              <wp:posOffset>4236976</wp:posOffset>
            </wp:positionH>
            <wp:positionV relativeFrom="page">
              <wp:posOffset>260557</wp:posOffset>
            </wp:positionV>
            <wp:extent cx="1697586" cy="540551"/>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7586" cy="540551"/>
                    </a:xfrm>
                    <a:prstGeom prst="rect">
                      <a:avLst/>
                    </a:prstGeom>
                    <a:noFill/>
                  </pic:spPr>
                </pic:pic>
              </a:graphicData>
            </a:graphic>
            <wp14:sizeRelH relativeFrom="margin">
              <wp14:pctWidth>0</wp14:pctWidth>
            </wp14:sizeRelH>
            <wp14:sizeRelV relativeFrom="margin">
              <wp14:pctHeight>0</wp14:pctHeight>
            </wp14:sizeRelV>
          </wp:anchor>
        </w:drawing>
      </w:r>
      <w:r w:rsidR="00764B49" w:rsidRPr="003F4D8E">
        <w:rPr>
          <w:rFonts w:cstheme="minorHAnsi"/>
          <w:b/>
          <w:bCs/>
          <w:color w:val="212121"/>
          <w:szCs w:val="24"/>
        </w:rPr>
        <w:t>Enskild coachning</w:t>
      </w:r>
      <w:r w:rsidR="00764B49" w:rsidRPr="003F4D8E">
        <w:rPr>
          <w:rFonts w:cstheme="minorHAnsi"/>
          <w:b/>
          <w:bCs/>
          <w:color w:val="212121"/>
          <w:sz w:val="22"/>
        </w:rPr>
        <w:t>:</w:t>
      </w:r>
      <w:r w:rsidR="00561912" w:rsidRPr="00561912">
        <w:rPr>
          <w:rFonts w:cstheme="minorHAnsi"/>
          <w:noProof/>
          <w:color w:val="212121"/>
          <w:sz w:val="22"/>
          <w:lang w:eastAsia="sv-SE"/>
        </w:rPr>
        <w:t xml:space="preserve"> </w:t>
      </w:r>
    </w:p>
    <w:p w:rsidR="00764B49" w:rsidRPr="003F4D8E" w:rsidRDefault="003F4D8E" w:rsidP="00764B49">
      <w:pPr>
        <w:pStyle w:val="Brdtext"/>
        <w:numPr>
          <w:ilvl w:val="0"/>
          <w:numId w:val="11"/>
        </w:numPr>
        <w:tabs>
          <w:tab w:val="left" w:pos="675"/>
          <w:tab w:val="left" w:pos="3030"/>
        </w:tabs>
        <w:rPr>
          <w:rFonts w:cstheme="minorHAnsi"/>
          <w:color w:val="212121"/>
          <w:sz w:val="22"/>
        </w:rPr>
      </w:pPr>
      <w:r w:rsidRPr="003F4D8E">
        <w:rPr>
          <w:rFonts w:cstheme="minorHAnsi"/>
          <w:noProof/>
          <w:lang w:eastAsia="sv-SE"/>
        </w:rPr>
        <w:drawing>
          <wp:anchor distT="0" distB="0" distL="114300" distR="114300" simplePos="0" relativeHeight="251659264" behindDoc="1" locked="0" layoutInCell="1" allowOverlap="1">
            <wp:simplePos x="0" y="0"/>
            <wp:positionH relativeFrom="column">
              <wp:posOffset>-1319472</wp:posOffset>
            </wp:positionH>
            <wp:positionV relativeFrom="page">
              <wp:posOffset>-48021</wp:posOffset>
            </wp:positionV>
            <wp:extent cx="7493635" cy="10909300"/>
            <wp:effectExtent l="0" t="0" r="0" b="635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635" cy="10909300"/>
                    </a:xfrm>
                    <a:prstGeom prst="rect">
                      <a:avLst/>
                    </a:prstGeom>
                    <a:noFill/>
                  </pic:spPr>
                </pic:pic>
              </a:graphicData>
            </a:graphic>
            <wp14:sizeRelH relativeFrom="page">
              <wp14:pctWidth>0</wp14:pctWidth>
            </wp14:sizeRelH>
            <wp14:sizeRelV relativeFrom="page">
              <wp14:pctHeight>0</wp14:pctHeight>
            </wp14:sizeRelV>
          </wp:anchor>
        </w:drawing>
      </w:r>
      <w:r w:rsidR="00764B49" w:rsidRPr="003F4D8E">
        <w:rPr>
          <w:rFonts w:cstheme="minorHAnsi"/>
          <w:color w:val="212121"/>
          <w:sz w:val="22"/>
        </w:rPr>
        <w:t>Energigenomgång med platsbesök av coach</w:t>
      </w:r>
    </w:p>
    <w:p w:rsidR="00764B49" w:rsidRPr="003F4D8E" w:rsidRDefault="00764B49" w:rsidP="00764B49">
      <w:pPr>
        <w:pStyle w:val="Brdtext"/>
        <w:numPr>
          <w:ilvl w:val="0"/>
          <w:numId w:val="11"/>
        </w:numPr>
        <w:tabs>
          <w:tab w:val="left" w:pos="675"/>
          <w:tab w:val="left" w:pos="3030"/>
        </w:tabs>
        <w:rPr>
          <w:rFonts w:cstheme="minorHAnsi"/>
          <w:color w:val="212121"/>
          <w:sz w:val="22"/>
        </w:rPr>
      </w:pPr>
      <w:r w:rsidRPr="003F4D8E">
        <w:rPr>
          <w:rFonts w:cstheme="minorHAnsi"/>
          <w:color w:val="212121"/>
          <w:sz w:val="22"/>
        </w:rPr>
        <w:t>Sammanställning av områden med potential till minskad energianvändning</w:t>
      </w:r>
    </w:p>
    <w:p w:rsidR="00764B49" w:rsidRPr="003F4D8E" w:rsidRDefault="00764B49" w:rsidP="00764B49">
      <w:pPr>
        <w:pStyle w:val="Brdtext"/>
        <w:numPr>
          <w:ilvl w:val="0"/>
          <w:numId w:val="11"/>
        </w:numPr>
        <w:tabs>
          <w:tab w:val="left" w:pos="675"/>
          <w:tab w:val="left" w:pos="3030"/>
        </w:tabs>
        <w:rPr>
          <w:rFonts w:cstheme="minorHAnsi"/>
          <w:color w:val="212121"/>
          <w:sz w:val="22"/>
        </w:rPr>
      </w:pPr>
      <w:r w:rsidRPr="003F4D8E">
        <w:rPr>
          <w:rFonts w:cstheme="minorHAnsi"/>
          <w:color w:val="212121"/>
          <w:sz w:val="22"/>
        </w:rPr>
        <w:t>Coachning i genomförande av åtgärder</w:t>
      </w:r>
    </w:p>
    <w:p w:rsidR="00566589" w:rsidRDefault="00566589" w:rsidP="00DB01AD">
      <w:pPr>
        <w:pStyle w:val="Brdtext"/>
        <w:tabs>
          <w:tab w:val="left" w:pos="675"/>
          <w:tab w:val="left" w:pos="3030"/>
        </w:tabs>
        <w:jc w:val="center"/>
        <w:rPr>
          <w:rFonts w:cstheme="minorHAnsi"/>
        </w:rPr>
      </w:pPr>
    </w:p>
    <w:p w:rsidR="00764B49" w:rsidRPr="003F4D8E" w:rsidRDefault="00764B49" w:rsidP="00764B49">
      <w:pPr>
        <w:pStyle w:val="Brdtext"/>
        <w:tabs>
          <w:tab w:val="left" w:pos="675"/>
          <w:tab w:val="left" w:pos="3030"/>
        </w:tabs>
        <w:rPr>
          <w:rFonts w:cstheme="minorHAnsi"/>
          <w:b/>
          <w:bCs/>
        </w:rPr>
      </w:pPr>
      <w:r w:rsidRPr="003F4D8E">
        <w:rPr>
          <w:rFonts w:cstheme="minorHAnsi"/>
          <w:b/>
          <w:bCs/>
        </w:rPr>
        <w:t>Gemensam coachning:</w:t>
      </w:r>
    </w:p>
    <w:p w:rsidR="00764B49" w:rsidRPr="003F4D8E" w:rsidRDefault="00764B49" w:rsidP="00764B49">
      <w:pPr>
        <w:pStyle w:val="Brdtext"/>
        <w:numPr>
          <w:ilvl w:val="0"/>
          <w:numId w:val="12"/>
        </w:numPr>
        <w:tabs>
          <w:tab w:val="left" w:pos="675"/>
          <w:tab w:val="left" w:pos="3030"/>
        </w:tabs>
        <w:rPr>
          <w:rFonts w:cstheme="minorHAnsi"/>
          <w:sz w:val="22"/>
        </w:rPr>
      </w:pPr>
      <w:r w:rsidRPr="003F4D8E">
        <w:rPr>
          <w:rFonts w:cstheme="minorHAnsi"/>
          <w:sz w:val="22"/>
        </w:rPr>
        <w:t>Platsbesök hos andra deltagande företag</w:t>
      </w:r>
    </w:p>
    <w:p w:rsidR="00764B49" w:rsidRPr="003F4D8E" w:rsidRDefault="00764B49" w:rsidP="00764B49">
      <w:pPr>
        <w:pStyle w:val="Brdtext"/>
        <w:numPr>
          <w:ilvl w:val="0"/>
          <w:numId w:val="12"/>
        </w:numPr>
        <w:tabs>
          <w:tab w:val="left" w:pos="675"/>
          <w:tab w:val="left" w:pos="3030"/>
        </w:tabs>
        <w:rPr>
          <w:rFonts w:cstheme="minorHAnsi"/>
          <w:sz w:val="22"/>
        </w:rPr>
      </w:pPr>
      <w:r w:rsidRPr="003F4D8E">
        <w:rPr>
          <w:rFonts w:cstheme="minorHAnsi"/>
          <w:sz w:val="22"/>
        </w:rPr>
        <w:t>Inspirationsföreläsningar inom energieffektivisering och dess fördelar</w:t>
      </w:r>
    </w:p>
    <w:p w:rsidR="00764B49" w:rsidRPr="003F4D8E" w:rsidRDefault="00764B49" w:rsidP="00764B49">
      <w:pPr>
        <w:pStyle w:val="Brdtext"/>
        <w:numPr>
          <w:ilvl w:val="0"/>
          <w:numId w:val="12"/>
        </w:numPr>
        <w:tabs>
          <w:tab w:val="left" w:pos="675"/>
          <w:tab w:val="left" w:pos="3030"/>
        </w:tabs>
        <w:rPr>
          <w:rFonts w:cstheme="minorHAnsi"/>
          <w:sz w:val="22"/>
        </w:rPr>
      </w:pPr>
      <w:r w:rsidRPr="003F4D8E">
        <w:rPr>
          <w:rFonts w:cstheme="minorHAnsi"/>
          <w:sz w:val="22"/>
        </w:rPr>
        <w:t>Stöd inför upphandling av konsult och/eller leverantör</w:t>
      </w:r>
    </w:p>
    <w:p w:rsidR="00764B49" w:rsidRPr="003F4D8E" w:rsidRDefault="00764B49" w:rsidP="00764B49">
      <w:pPr>
        <w:pStyle w:val="Brdtext"/>
        <w:numPr>
          <w:ilvl w:val="0"/>
          <w:numId w:val="12"/>
        </w:numPr>
        <w:tabs>
          <w:tab w:val="left" w:pos="675"/>
          <w:tab w:val="left" w:pos="3030"/>
        </w:tabs>
        <w:rPr>
          <w:rFonts w:cstheme="minorHAnsi"/>
          <w:sz w:val="22"/>
        </w:rPr>
      </w:pPr>
      <w:r w:rsidRPr="003F4D8E">
        <w:rPr>
          <w:rFonts w:cstheme="minorHAnsi"/>
          <w:sz w:val="22"/>
        </w:rPr>
        <w:t>Stöd inför framtagning av investeringsunderlag</w:t>
      </w:r>
    </w:p>
    <w:p w:rsidR="00764B49" w:rsidRPr="003F4D8E" w:rsidRDefault="00764B49" w:rsidP="00764B49">
      <w:pPr>
        <w:pStyle w:val="Brdtext"/>
        <w:numPr>
          <w:ilvl w:val="0"/>
          <w:numId w:val="12"/>
        </w:numPr>
        <w:tabs>
          <w:tab w:val="left" w:pos="675"/>
          <w:tab w:val="left" w:pos="3030"/>
        </w:tabs>
        <w:rPr>
          <w:rFonts w:cstheme="minorHAnsi"/>
          <w:sz w:val="22"/>
        </w:rPr>
      </w:pPr>
      <w:r w:rsidRPr="003F4D8E">
        <w:rPr>
          <w:rFonts w:cstheme="minorHAnsi"/>
          <w:sz w:val="22"/>
        </w:rPr>
        <w:t>Stöd inför att ta fram gröna hyresavtal</w:t>
      </w:r>
    </w:p>
    <w:p w:rsidR="00764B49" w:rsidRPr="003F4D8E" w:rsidRDefault="00764B49" w:rsidP="00764B49">
      <w:pPr>
        <w:pStyle w:val="Brdtext"/>
        <w:tabs>
          <w:tab w:val="left" w:pos="675"/>
          <w:tab w:val="left" w:pos="3030"/>
        </w:tabs>
        <w:rPr>
          <w:rFonts w:cstheme="minorHAnsi"/>
        </w:rPr>
      </w:pPr>
    </w:p>
    <w:p w:rsidR="003F4D8E" w:rsidRPr="003F4D8E" w:rsidRDefault="003F4D8E" w:rsidP="003F4D8E">
      <w:pPr>
        <w:pStyle w:val="Brdtext"/>
        <w:tabs>
          <w:tab w:val="left" w:pos="675"/>
          <w:tab w:val="left" w:pos="3030"/>
        </w:tabs>
        <w:rPr>
          <w:rFonts w:cstheme="minorHAnsi"/>
          <w:b/>
          <w:color w:val="212121"/>
          <w:szCs w:val="24"/>
        </w:rPr>
      </w:pPr>
      <w:r w:rsidRPr="003F4D8E">
        <w:rPr>
          <w:rFonts w:cstheme="minorHAnsi"/>
          <w:b/>
          <w:color w:val="212121"/>
          <w:szCs w:val="24"/>
        </w:rPr>
        <w:t>Kan mitt företag få hjälp av en coach?</w:t>
      </w:r>
    </w:p>
    <w:p w:rsidR="003F4D8E" w:rsidRPr="003F4D8E" w:rsidRDefault="003F4D8E" w:rsidP="003F4D8E">
      <w:pPr>
        <w:pStyle w:val="Brdtext"/>
        <w:tabs>
          <w:tab w:val="left" w:pos="675"/>
          <w:tab w:val="left" w:pos="3030"/>
        </w:tabs>
        <w:rPr>
          <w:rFonts w:cstheme="minorHAnsi"/>
          <w:color w:val="212121"/>
          <w:sz w:val="22"/>
        </w:rPr>
      </w:pPr>
      <w:r w:rsidRPr="003F4D8E">
        <w:rPr>
          <w:rFonts w:cstheme="minorHAnsi"/>
          <w:color w:val="212121"/>
          <w:sz w:val="22"/>
        </w:rPr>
        <w:t>Programmet riktar sig till små och medelstora företag med en energianvändning under 300 000 kilowattimmar (kWh) per år. Deltagandet är helt kostnadsfritt.</w:t>
      </w:r>
    </w:p>
    <w:p w:rsidR="0026269C" w:rsidRDefault="00764B49" w:rsidP="0026269C">
      <w:pPr>
        <w:pStyle w:val="Brdtext"/>
        <w:tabs>
          <w:tab w:val="left" w:pos="675"/>
          <w:tab w:val="left" w:pos="3030"/>
        </w:tabs>
        <w:rPr>
          <w:rFonts w:cstheme="minorHAnsi"/>
          <w:color w:val="212121"/>
          <w:sz w:val="22"/>
        </w:rPr>
      </w:pPr>
      <w:r w:rsidRPr="003F4D8E">
        <w:rPr>
          <w:rFonts w:cstheme="minorHAnsi"/>
          <w:color w:val="212121"/>
          <w:sz w:val="22"/>
        </w:rPr>
        <w:t>För att få ut största nytta av coachningsprogrammet behöver du som deltagande företag vara engagerad i de seminarier och träffar som anordnas under programperioden. Utöver det, är det enda som krävs att du avsätter tid med coachen. Din insats kommer bestå av att besvara frågor från coachen och att närvara vid en rundvandring i företaget</w:t>
      </w:r>
      <w:r w:rsidR="0067030D">
        <w:rPr>
          <w:rFonts w:cstheme="minorHAnsi"/>
          <w:color w:val="212121"/>
          <w:sz w:val="22"/>
        </w:rPr>
        <w:t>.</w:t>
      </w:r>
    </w:p>
    <w:p w:rsidR="00762896" w:rsidRPr="00762896" w:rsidRDefault="00762896" w:rsidP="00762896">
      <w:pPr>
        <w:spacing w:after="290" w:line="290" w:lineRule="atLeast"/>
        <w:rPr>
          <w:rFonts w:ascii="Times New Roman" w:eastAsia="Times New Roman" w:hAnsi="Times New Roman" w:cs="Times New Roman"/>
          <w:sz w:val="22"/>
        </w:rPr>
      </w:pPr>
      <w:r w:rsidRPr="00762896">
        <w:rPr>
          <w:rFonts w:ascii="Times New Roman" w:eastAsia="Times New Roman" w:hAnsi="Times New Roman" w:cs="Times New Roman"/>
          <w:sz w:val="22"/>
        </w:rPr>
        <w:t>Kontakta din lokala coach</w:t>
      </w:r>
    </w:p>
    <w:p w:rsidR="00762896" w:rsidRPr="00762896" w:rsidRDefault="00762896" w:rsidP="00762896">
      <w:pPr>
        <w:rPr>
          <w:rFonts w:ascii="Calibri" w:eastAsia="Calibri" w:hAnsi="Calibri" w:cs="Calibri"/>
          <w:color w:val="1F497D"/>
          <w:sz w:val="22"/>
          <w:lang w:eastAsia="sv-SE"/>
        </w:rPr>
      </w:pPr>
      <w:r w:rsidRPr="00762896">
        <w:rPr>
          <w:rFonts w:ascii="Arial" w:eastAsia="Calibri" w:hAnsi="Arial" w:cs="Arial"/>
          <w:b/>
          <w:bCs/>
          <w:color w:val="1F497D"/>
          <w:sz w:val="22"/>
          <w:lang w:eastAsia="sv-SE"/>
        </w:rPr>
        <w:t>Radmila Silistarevic</w:t>
      </w:r>
    </w:p>
    <w:p w:rsidR="00762896" w:rsidRPr="00762896" w:rsidRDefault="00762896" w:rsidP="00762896">
      <w:pPr>
        <w:rPr>
          <w:rFonts w:ascii="Arial" w:eastAsia="Calibri" w:hAnsi="Arial" w:cs="Arial"/>
          <w:i/>
          <w:iCs/>
          <w:color w:val="1F497D"/>
          <w:sz w:val="20"/>
          <w:szCs w:val="20"/>
          <w:lang w:eastAsia="sv-SE"/>
        </w:rPr>
      </w:pPr>
      <w:r w:rsidRPr="00762896">
        <w:rPr>
          <w:rFonts w:ascii="Arial" w:eastAsia="Calibri" w:hAnsi="Arial" w:cs="Arial"/>
          <w:i/>
          <w:iCs/>
          <w:color w:val="1F497D"/>
          <w:sz w:val="20"/>
          <w:szCs w:val="20"/>
          <w:lang w:eastAsia="sv-SE"/>
        </w:rPr>
        <w:t>Energi- och klimatrådgivare, företag</w:t>
      </w:r>
    </w:p>
    <w:p w:rsidR="00762896" w:rsidRPr="00762896" w:rsidRDefault="000E02AD" w:rsidP="00762896">
      <w:pPr>
        <w:rPr>
          <w:rFonts w:ascii="Calibri" w:eastAsia="Calibri" w:hAnsi="Calibri" w:cs="Calibri"/>
          <w:color w:val="00B0F0"/>
          <w:sz w:val="22"/>
          <w:lang w:val="nb-NO" w:eastAsia="sv-SE"/>
        </w:rPr>
      </w:pPr>
      <w:hyperlink r:id="rId19" w:history="1">
        <w:r w:rsidR="00762896" w:rsidRPr="00762896">
          <w:rPr>
            <w:rFonts w:ascii="Arial" w:eastAsia="Calibri" w:hAnsi="Arial" w:cs="Arial"/>
            <w:color w:val="00B0F0"/>
            <w:sz w:val="20"/>
            <w:szCs w:val="20"/>
            <w:u w:val="single"/>
            <w:lang w:val="nb-NO" w:eastAsia="sv-SE"/>
          </w:rPr>
          <w:t>radmila.silistarevic@lerum.se</w:t>
        </w:r>
      </w:hyperlink>
    </w:p>
    <w:p w:rsidR="00762896" w:rsidRPr="00762896" w:rsidRDefault="00762896" w:rsidP="00762896">
      <w:pPr>
        <w:rPr>
          <w:rFonts w:ascii="Calibri" w:eastAsia="Calibri" w:hAnsi="Calibri" w:cs="Calibri"/>
          <w:color w:val="1F497D"/>
          <w:sz w:val="22"/>
          <w:lang w:eastAsia="sv-SE"/>
        </w:rPr>
      </w:pPr>
      <w:r w:rsidRPr="00762896">
        <w:rPr>
          <w:rFonts w:ascii="Arial" w:eastAsia="Calibri" w:hAnsi="Arial" w:cs="Arial"/>
          <w:color w:val="1F497D"/>
          <w:sz w:val="20"/>
          <w:szCs w:val="20"/>
          <w:lang w:eastAsia="sv-SE"/>
        </w:rPr>
        <w:t>Direkt 0302-52 11 06</w:t>
      </w:r>
      <w:r w:rsidRPr="00762896">
        <w:rPr>
          <w:rFonts w:ascii="Calibri" w:eastAsia="Calibri" w:hAnsi="Calibri" w:cs="Calibri"/>
          <w:color w:val="1F497D"/>
          <w:sz w:val="22"/>
          <w:lang w:eastAsia="sv-SE"/>
        </w:rPr>
        <w:t xml:space="preserve">, </w:t>
      </w:r>
      <w:r w:rsidRPr="00762896">
        <w:rPr>
          <w:rFonts w:ascii="Arial" w:eastAsia="Calibri" w:hAnsi="Arial" w:cs="Arial"/>
          <w:color w:val="1F497D"/>
          <w:sz w:val="20"/>
          <w:szCs w:val="20"/>
          <w:lang w:eastAsia="sv-SE"/>
        </w:rPr>
        <w:t>SMS 0736-00 58 44</w:t>
      </w:r>
    </w:p>
    <w:p w:rsidR="00762896" w:rsidRPr="00762896" w:rsidRDefault="00762896" w:rsidP="00762896">
      <w:pPr>
        <w:rPr>
          <w:rFonts w:ascii="Calibri" w:eastAsia="Calibri" w:hAnsi="Calibri" w:cs="Calibri"/>
          <w:color w:val="1F497D"/>
          <w:sz w:val="22"/>
          <w:lang w:eastAsia="sv-SE"/>
        </w:rPr>
      </w:pPr>
      <w:r w:rsidRPr="00762896">
        <w:rPr>
          <w:rFonts w:ascii="Calibri" w:eastAsia="Calibri" w:hAnsi="Calibri" w:cs="Calibri"/>
          <w:color w:val="1F497D"/>
          <w:sz w:val="22"/>
          <w:lang w:eastAsia="sv-SE"/>
        </w:rPr>
        <w:t> </w:t>
      </w:r>
    </w:p>
    <w:p w:rsidR="00762896" w:rsidRPr="00762896" w:rsidRDefault="00762896" w:rsidP="00762896">
      <w:pPr>
        <w:rPr>
          <w:rFonts w:ascii="Calibri" w:eastAsia="Calibri" w:hAnsi="Calibri" w:cs="Calibri"/>
          <w:color w:val="1F497D"/>
          <w:sz w:val="22"/>
          <w:lang w:eastAsia="sv-SE"/>
        </w:rPr>
      </w:pPr>
      <w:r w:rsidRPr="00762896">
        <w:rPr>
          <w:rFonts w:ascii="Arial" w:eastAsia="Calibri" w:hAnsi="Arial" w:cs="Arial"/>
          <w:b/>
          <w:bCs/>
          <w:color w:val="1F497D"/>
          <w:sz w:val="20"/>
          <w:szCs w:val="20"/>
          <w:lang w:eastAsia="sv-SE"/>
        </w:rPr>
        <w:t>Lerums kommun</w:t>
      </w:r>
    </w:p>
    <w:p w:rsidR="00762896" w:rsidRPr="00762896" w:rsidRDefault="00762896" w:rsidP="00762896">
      <w:pPr>
        <w:rPr>
          <w:rFonts w:ascii="Calibri" w:eastAsia="Calibri" w:hAnsi="Calibri" w:cs="Calibri"/>
          <w:color w:val="1F497D"/>
          <w:sz w:val="22"/>
          <w:lang w:eastAsia="sv-SE"/>
        </w:rPr>
      </w:pPr>
      <w:r w:rsidRPr="00762896">
        <w:rPr>
          <w:rFonts w:ascii="Arial" w:eastAsia="Calibri" w:hAnsi="Arial" w:cs="Arial"/>
          <w:color w:val="1F497D"/>
          <w:sz w:val="20"/>
          <w:szCs w:val="20"/>
          <w:lang w:eastAsia="sv-SE"/>
        </w:rPr>
        <w:t>Samhällsbyggnad</w:t>
      </w:r>
    </w:p>
    <w:p w:rsidR="00762896" w:rsidRPr="00762896" w:rsidRDefault="00762896" w:rsidP="00762896">
      <w:pPr>
        <w:rPr>
          <w:rFonts w:ascii="Calibri" w:eastAsia="Calibri" w:hAnsi="Calibri" w:cs="Calibri"/>
          <w:color w:val="1F497D"/>
          <w:sz w:val="22"/>
          <w:lang w:eastAsia="sv-SE"/>
        </w:rPr>
      </w:pPr>
      <w:r w:rsidRPr="00762896">
        <w:rPr>
          <w:rFonts w:ascii="Arial" w:eastAsia="Calibri" w:hAnsi="Arial" w:cs="Arial"/>
          <w:color w:val="1F497D"/>
          <w:sz w:val="20"/>
          <w:szCs w:val="20"/>
          <w:lang w:eastAsia="sv-SE"/>
        </w:rPr>
        <w:t>443 80  Lerum</w:t>
      </w:r>
    </w:p>
    <w:p w:rsidR="0026269C" w:rsidRPr="00762896" w:rsidRDefault="000E02AD" w:rsidP="00762896">
      <w:pPr>
        <w:pStyle w:val="Brdtext"/>
        <w:tabs>
          <w:tab w:val="left" w:pos="675"/>
          <w:tab w:val="left" w:pos="3030"/>
        </w:tabs>
        <w:rPr>
          <w:rFonts w:cstheme="minorHAnsi"/>
          <w:b/>
          <w:color w:val="00B0F0"/>
          <w:sz w:val="22"/>
        </w:rPr>
      </w:pPr>
      <w:hyperlink r:id="rId20" w:history="1">
        <w:r w:rsidR="00762896" w:rsidRPr="00762896">
          <w:rPr>
            <w:rFonts w:ascii="Arial" w:eastAsia="Calibri" w:hAnsi="Arial" w:cs="Arial"/>
            <w:color w:val="00B0F0"/>
            <w:sz w:val="20"/>
            <w:szCs w:val="20"/>
            <w:u w:val="single"/>
            <w:lang w:eastAsia="sv-SE"/>
          </w:rPr>
          <w:t>www.lerum.se</w:t>
        </w:r>
      </w:hyperlink>
    </w:p>
    <w:p w:rsidR="00762896" w:rsidRDefault="00762896" w:rsidP="0026269C">
      <w:pPr>
        <w:pStyle w:val="Brdtext"/>
        <w:tabs>
          <w:tab w:val="left" w:pos="675"/>
          <w:tab w:val="left" w:pos="3030"/>
        </w:tabs>
        <w:rPr>
          <w:rFonts w:cstheme="minorHAnsi"/>
          <w:b/>
          <w:color w:val="212121"/>
          <w:sz w:val="22"/>
        </w:rPr>
      </w:pPr>
    </w:p>
    <w:p w:rsidR="0026269C" w:rsidRPr="003F4D8E" w:rsidRDefault="0026269C" w:rsidP="0026269C">
      <w:pPr>
        <w:pStyle w:val="Brdtext"/>
        <w:tabs>
          <w:tab w:val="left" w:pos="675"/>
          <w:tab w:val="left" w:pos="3030"/>
        </w:tabs>
        <w:rPr>
          <w:rFonts w:cstheme="minorHAnsi"/>
          <w:b/>
          <w:color w:val="212121"/>
          <w:sz w:val="22"/>
        </w:rPr>
      </w:pPr>
      <w:r w:rsidRPr="003F4D8E">
        <w:rPr>
          <w:rFonts w:cstheme="minorHAnsi"/>
          <w:b/>
          <w:color w:val="212121"/>
          <w:sz w:val="22"/>
        </w:rPr>
        <w:t>Stöd för att energieffektivisera</w:t>
      </w:r>
    </w:p>
    <w:p w:rsidR="0026269C" w:rsidRPr="003F4D8E" w:rsidRDefault="0026269C" w:rsidP="0026269C">
      <w:pPr>
        <w:pStyle w:val="Brdtext"/>
        <w:tabs>
          <w:tab w:val="left" w:pos="675"/>
          <w:tab w:val="left" w:pos="3030"/>
        </w:tabs>
        <w:rPr>
          <w:rFonts w:cstheme="minorHAnsi"/>
          <w:color w:val="212121"/>
          <w:sz w:val="22"/>
        </w:rPr>
      </w:pPr>
      <w:r w:rsidRPr="003F4D8E">
        <w:rPr>
          <w:rFonts w:cstheme="minorHAnsi"/>
          <w:color w:val="212121"/>
          <w:sz w:val="22"/>
        </w:rPr>
        <w:t xml:space="preserve">Projektet Coacher för energi och klimat finansieras av Energimyndigheten och Europeiska regionala utvecklingsfonden via det Nationella regionalfondsprogrammet. </w:t>
      </w:r>
    </w:p>
    <w:p w:rsidR="0026269C" w:rsidRDefault="0026269C" w:rsidP="00764B49">
      <w:pPr>
        <w:pStyle w:val="Brdtext"/>
        <w:tabs>
          <w:tab w:val="left" w:pos="675"/>
          <w:tab w:val="left" w:pos="3030"/>
        </w:tabs>
        <w:rPr>
          <w:rFonts w:cstheme="minorHAnsi"/>
          <w:color w:val="00B0F0"/>
          <w:sz w:val="22"/>
        </w:rPr>
      </w:pPr>
      <w:r w:rsidRPr="003F4D8E">
        <w:rPr>
          <w:rFonts w:cstheme="minorHAnsi"/>
          <w:color w:val="212121"/>
          <w:sz w:val="22"/>
        </w:rPr>
        <w:t xml:space="preserve">Inom programmet finns ett antal fler projekt läs mer på </w:t>
      </w:r>
      <w:hyperlink r:id="rId21" w:history="1">
        <w:r w:rsidR="00762896" w:rsidRPr="00762896">
          <w:rPr>
            <w:rStyle w:val="Hyperlnk"/>
            <w:rFonts w:cstheme="minorHAnsi"/>
            <w:color w:val="00B0F0"/>
            <w:sz w:val="22"/>
          </w:rPr>
          <w:t>www.energimyndigheten.se/smf</w:t>
        </w:r>
      </w:hyperlink>
    </w:p>
    <w:p w:rsidR="00561912" w:rsidRDefault="00A82358" w:rsidP="00764B49">
      <w:pPr>
        <w:pStyle w:val="Brdtext"/>
        <w:tabs>
          <w:tab w:val="left" w:pos="675"/>
          <w:tab w:val="left" w:pos="3030"/>
        </w:tabs>
        <w:rPr>
          <w:rFonts w:cstheme="minorHAnsi"/>
          <w:color w:val="212121"/>
          <w:sz w:val="22"/>
        </w:rPr>
      </w:pPr>
      <w:r>
        <w:rPr>
          <w:noProof/>
          <w:lang w:eastAsia="sv-SE"/>
        </w:rPr>
        <w:drawing>
          <wp:anchor distT="0" distB="0" distL="114300" distR="114300" simplePos="0" relativeHeight="251670528" behindDoc="0" locked="0" layoutInCell="1" allowOverlap="1">
            <wp:simplePos x="0" y="0"/>
            <wp:positionH relativeFrom="column">
              <wp:posOffset>-1141722</wp:posOffset>
            </wp:positionH>
            <wp:positionV relativeFrom="page">
              <wp:posOffset>9215252</wp:posOffset>
            </wp:positionV>
            <wp:extent cx="7320069" cy="1505717"/>
            <wp:effectExtent l="0" t="0" r="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ård Coacher 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25655" cy="1506866"/>
                    </a:xfrm>
                    <a:prstGeom prst="rect">
                      <a:avLst/>
                    </a:prstGeom>
                  </pic:spPr>
                </pic:pic>
              </a:graphicData>
            </a:graphic>
            <wp14:sizeRelH relativeFrom="page">
              <wp14:pctWidth>0</wp14:pctWidth>
            </wp14:sizeRelH>
            <wp14:sizeRelV relativeFrom="page">
              <wp14:pctHeight>0</wp14:pctHeight>
            </wp14:sizeRelV>
          </wp:anchor>
        </w:drawing>
      </w:r>
    </w:p>
    <w:p w:rsidR="00762896" w:rsidRPr="003F4D8E" w:rsidRDefault="00762896" w:rsidP="00764B49">
      <w:pPr>
        <w:pStyle w:val="Brdtext"/>
        <w:tabs>
          <w:tab w:val="left" w:pos="675"/>
          <w:tab w:val="left" w:pos="3030"/>
        </w:tabs>
        <w:rPr>
          <w:rFonts w:cstheme="minorHAnsi"/>
          <w:color w:val="212121"/>
          <w:sz w:val="22"/>
        </w:rPr>
      </w:pPr>
    </w:p>
    <w:sectPr w:rsidR="00762896" w:rsidRPr="003F4D8E" w:rsidSect="00D62671">
      <w:pgSz w:w="11906" w:h="16838" w:code="9"/>
      <w:pgMar w:top="1418" w:right="1985" w:bottom="1418" w:left="1985"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2A" w:rsidRDefault="00F8252A" w:rsidP="00A53DE5">
      <w:r>
        <w:separator/>
      </w:r>
    </w:p>
  </w:endnote>
  <w:endnote w:type="continuationSeparator" w:id="0">
    <w:p w:rsidR="00F8252A" w:rsidRDefault="00F8252A" w:rsidP="00A5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2A" w:rsidRDefault="00F8252A" w:rsidP="00A53DE5">
      <w:r>
        <w:separator/>
      </w:r>
    </w:p>
  </w:footnote>
  <w:footnote w:type="continuationSeparator" w:id="0">
    <w:p w:rsidR="00F8252A" w:rsidRDefault="00F8252A" w:rsidP="00A53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3372B"/>
    <w:multiLevelType w:val="hybridMultilevel"/>
    <w:tmpl w:val="712C2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07146"/>
    <w:multiLevelType w:val="multilevel"/>
    <w:tmpl w:val="D42C2480"/>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lvl>
    <w:lvl w:ilvl="4">
      <w:start w:val="1"/>
      <w:numFmt w:val="lowerLetter"/>
      <w:lvlText w:val="%5."/>
      <w:lvlJc w:val="left"/>
      <w:pPr>
        <w:tabs>
          <w:tab w:val="num" w:pos="1361"/>
        </w:tabs>
        <w:ind w:left="1361" w:hanging="454"/>
      </w:pPr>
    </w:lvl>
    <w:lvl w:ilvl="5">
      <w:start w:val="1"/>
      <w:numFmt w:val="lowerRoman"/>
      <w:lvlText w:val="%6."/>
      <w:lvlJc w:val="left"/>
      <w:pPr>
        <w:tabs>
          <w:tab w:val="num" w:pos="1361"/>
        </w:tabs>
        <w:ind w:left="1361" w:hanging="454"/>
      </w:pPr>
    </w:lvl>
    <w:lvl w:ilvl="6">
      <w:start w:val="1"/>
      <w:numFmt w:val="decimal"/>
      <w:lvlText w:val="%7."/>
      <w:lvlJc w:val="left"/>
      <w:pPr>
        <w:tabs>
          <w:tab w:val="num" w:pos="1814"/>
        </w:tabs>
        <w:ind w:left="1814" w:hanging="453"/>
      </w:pPr>
    </w:lvl>
    <w:lvl w:ilvl="7">
      <w:start w:val="1"/>
      <w:numFmt w:val="lowerLetter"/>
      <w:lvlText w:val="%8."/>
      <w:lvlJc w:val="left"/>
      <w:pPr>
        <w:tabs>
          <w:tab w:val="num" w:pos="1814"/>
        </w:tabs>
        <w:ind w:left="1814" w:hanging="453"/>
      </w:pPr>
    </w:lvl>
    <w:lvl w:ilvl="8">
      <w:start w:val="1"/>
      <w:numFmt w:val="lowerRoman"/>
      <w:lvlText w:val="%9."/>
      <w:lvlJc w:val="left"/>
      <w:pPr>
        <w:tabs>
          <w:tab w:val="num" w:pos="1814"/>
        </w:tabs>
        <w:ind w:left="1814" w:hanging="453"/>
      </w:pPr>
    </w:lvl>
  </w:abstractNum>
  <w:abstractNum w:abstractNumId="3" w15:restartNumberingAfterBreak="0">
    <w:nsid w:val="35A254D0"/>
    <w:multiLevelType w:val="multilevel"/>
    <w:tmpl w:val="FBB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4B165EE8"/>
    <w:multiLevelType w:val="multilevel"/>
    <w:tmpl w:val="87C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4D8C"/>
    <w:multiLevelType w:val="hybridMultilevel"/>
    <w:tmpl w:val="93943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1DACB8F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Symbol" w:hAnsi="Symbol"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Symbol" w:hAnsi="Symbol"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Symbol" w:hAnsi="Symbol" w:hint="default"/>
      </w:rPr>
    </w:lvl>
  </w:abstractNum>
  <w:num w:numId="1">
    <w:abstractNumId w:val="0"/>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2A"/>
    <w:rsid w:val="00043465"/>
    <w:rsid w:val="00083051"/>
    <w:rsid w:val="00090ECA"/>
    <w:rsid w:val="00096EC6"/>
    <w:rsid w:val="000D4E63"/>
    <w:rsid w:val="001354FF"/>
    <w:rsid w:val="001A2BC9"/>
    <w:rsid w:val="001A6C61"/>
    <w:rsid w:val="001D2803"/>
    <w:rsid w:val="00202DD7"/>
    <w:rsid w:val="00204ED5"/>
    <w:rsid w:val="00217C64"/>
    <w:rsid w:val="00240EC8"/>
    <w:rsid w:val="00242647"/>
    <w:rsid w:val="00250D1B"/>
    <w:rsid w:val="0026269C"/>
    <w:rsid w:val="00296122"/>
    <w:rsid w:val="002A52DF"/>
    <w:rsid w:val="002A77AA"/>
    <w:rsid w:val="002B2EDC"/>
    <w:rsid w:val="002C3B60"/>
    <w:rsid w:val="002D244E"/>
    <w:rsid w:val="00313E25"/>
    <w:rsid w:val="00327251"/>
    <w:rsid w:val="003315FB"/>
    <w:rsid w:val="0035489D"/>
    <w:rsid w:val="00381926"/>
    <w:rsid w:val="00385516"/>
    <w:rsid w:val="003B071E"/>
    <w:rsid w:val="003D1180"/>
    <w:rsid w:val="003F4D8E"/>
    <w:rsid w:val="004249B7"/>
    <w:rsid w:val="00444C2C"/>
    <w:rsid w:val="00456487"/>
    <w:rsid w:val="00460EA4"/>
    <w:rsid w:val="004E2A75"/>
    <w:rsid w:val="00543869"/>
    <w:rsid w:val="00561912"/>
    <w:rsid w:val="00566589"/>
    <w:rsid w:val="00582FCD"/>
    <w:rsid w:val="00597FB1"/>
    <w:rsid w:val="005D36CF"/>
    <w:rsid w:val="005E27D1"/>
    <w:rsid w:val="005E4C91"/>
    <w:rsid w:val="005F3B1E"/>
    <w:rsid w:val="00654A45"/>
    <w:rsid w:val="0067030D"/>
    <w:rsid w:val="006711D4"/>
    <w:rsid w:val="006D2422"/>
    <w:rsid w:val="006D421F"/>
    <w:rsid w:val="006F38E8"/>
    <w:rsid w:val="006F50F4"/>
    <w:rsid w:val="007037CF"/>
    <w:rsid w:val="00713541"/>
    <w:rsid w:val="007533B7"/>
    <w:rsid w:val="0075423B"/>
    <w:rsid w:val="00762896"/>
    <w:rsid w:val="00764B49"/>
    <w:rsid w:val="00782C9E"/>
    <w:rsid w:val="007A3536"/>
    <w:rsid w:val="007C2527"/>
    <w:rsid w:val="008043BD"/>
    <w:rsid w:val="008737FB"/>
    <w:rsid w:val="009C1ABB"/>
    <w:rsid w:val="009D6AD8"/>
    <w:rsid w:val="00A06089"/>
    <w:rsid w:val="00A25247"/>
    <w:rsid w:val="00A53DE5"/>
    <w:rsid w:val="00A82358"/>
    <w:rsid w:val="00A91B76"/>
    <w:rsid w:val="00B87E90"/>
    <w:rsid w:val="00BE075F"/>
    <w:rsid w:val="00C53297"/>
    <w:rsid w:val="00CB49A3"/>
    <w:rsid w:val="00D104DF"/>
    <w:rsid w:val="00D11B18"/>
    <w:rsid w:val="00D23C0B"/>
    <w:rsid w:val="00D37830"/>
    <w:rsid w:val="00D42633"/>
    <w:rsid w:val="00D62671"/>
    <w:rsid w:val="00D93777"/>
    <w:rsid w:val="00DA1430"/>
    <w:rsid w:val="00DA6975"/>
    <w:rsid w:val="00DB01AD"/>
    <w:rsid w:val="00DC51DB"/>
    <w:rsid w:val="00DF1052"/>
    <w:rsid w:val="00DF1185"/>
    <w:rsid w:val="00E3185B"/>
    <w:rsid w:val="00E367CB"/>
    <w:rsid w:val="00E41E70"/>
    <w:rsid w:val="00E50F81"/>
    <w:rsid w:val="00E54C11"/>
    <w:rsid w:val="00E809AD"/>
    <w:rsid w:val="00EA5D9B"/>
    <w:rsid w:val="00EA6A45"/>
    <w:rsid w:val="00EE7AA2"/>
    <w:rsid w:val="00EF1DB0"/>
    <w:rsid w:val="00F033AD"/>
    <w:rsid w:val="00F8252A"/>
    <w:rsid w:val="00FA12BC"/>
    <w:rsid w:val="00FC0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18CA1AC-8CBD-4593-ABB1-E7DF6F77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0"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F3B1E"/>
    <w:pPr>
      <w:spacing w:after="0" w:line="240" w:lineRule="auto"/>
    </w:pPr>
    <w:rPr>
      <w:sz w:val="24"/>
    </w:rPr>
  </w:style>
  <w:style w:type="paragraph" w:styleId="Rubrik1">
    <w:name w:val="heading 1"/>
    <w:basedOn w:val="Normal"/>
    <w:next w:val="Brdtext"/>
    <w:link w:val="Rubrik1Char"/>
    <w:qFormat/>
    <w:rsid w:val="008737FB"/>
    <w:pPr>
      <w:keepNext/>
      <w:keepLines/>
      <w:spacing w:before="360" w:after="220"/>
      <w:outlineLvl w:val="0"/>
    </w:pPr>
    <w:rPr>
      <w:rFonts w:asciiTheme="majorHAnsi" w:eastAsiaTheme="majorEastAsia" w:hAnsiTheme="majorHAnsi" w:cstheme="majorBidi"/>
      <w:b/>
      <w:sz w:val="26"/>
      <w:szCs w:val="32"/>
    </w:rPr>
  </w:style>
  <w:style w:type="paragraph" w:styleId="Rubrik2">
    <w:name w:val="heading 2"/>
    <w:basedOn w:val="Normal"/>
    <w:next w:val="Brdtext"/>
    <w:link w:val="Rubrik2Char"/>
    <w:uiPriority w:val="9"/>
    <w:qFormat/>
    <w:rsid w:val="003B071E"/>
    <w:pPr>
      <w:keepNext/>
      <w:keepLines/>
      <w:spacing w:before="360" w:after="120"/>
      <w:outlineLvl w:val="1"/>
    </w:pPr>
    <w:rPr>
      <w:rFonts w:asciiTheme="majorHAnsi" w:eastAsiaTheme="majorEastAsia" w:hAnsiTheme="majorHAnsi" w:cstheme="majorBidi"/>
      <w:b/>
      <w:sz w:val="22"/>
      <w:szCs w:val="26"/>
    </w:rPr>
  </w:style>
  <w:style w:type="paragraph" w:styleId="Rubrik3">
    <w:name w:val="heading 3"/>
    <w:basedOn w:val="Normal"/>
    <w:next w:val="Brdtext"/>
    <w:link w:val="Rubrik3Char"/>
    <w:qFormat/>
    <w:rsid w:val="003B071E"/>
    <w:pPr>
      <w:keepNext/>
      <w:keepLines/>
      <w:spacing w:before="360" w:after="12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qFormat/>
    <w:rsid w:val="003B071E"/>
    <w:pPr>
      <w:keepNext/>
      <w:keepLines/>
      <w:spacing w:before="360" w:after="120"/>
      <w:outlineLvl w:val="3"/>
    </w:pPr>
    <w:rPr>
      <w:rFonts w:asciiTheme="majorHAnsi" w:eastAsiaTheme="majorEastAsia" w:hAnsiTheme="majorHAnsi" w:cstheme="majorBidi"/>
      <w:i/>
      <w:iCs/>
      <w:sz w:val="22"/>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D2803"/>
    <w:pPr>
      <w:spacing w:after="160" w:line="280" w:lineRule="atLeast"/>
    </w:pPr>
  </w:style>
  <w:style w:type="character" w:customStyle="1" w:styleId="BrdtextChar">
    <w:name w:val="Brödtext Char"/>
    <w:basedOn w:val="Standardstycketeckensnitt"/>
    <w:link w:val="Brdtext"/>
    <w:rsid w:val="001D2803"/>
  </w:style>
  <w:style w:type="paragraph" w:styleId="Punktlista">
    <w:name w:val="List Bullet"/>
    <w:basedOn w:val="Brdtext"/>
    <w:qFormat/>
    <w:rsid w:val="00A53DE5"/>
    <w:pPr>
      <w:numPr>
        <w:numId w:val="5"/>
      </w:numPr>
      <w:contextualSpacing/>
    </w:pPr>
    <w:rPr>
      <w:rFonts w:eastAsia="Times New Roman" w:cs="Times New Roman"/>
      <w:szCs w:val="24"/>
      <w:lang w:eastAsia="sv-SE"/>
    </w:rPr>
  </w:style>
  <w:style w:type="paragraph" w:customStyle="1" w:styleId="Nummerlista">
    <w:name w:val="Nummerlista"/>
    <w:basedOn w:val="Brdtext"/>
    <w:qFormat/>
    <w:rsid w:val="00A53DE5"/>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8737FB"/>
    <w:rPr>
      <w:rFonts w:asciiTheme="majorHAnsi" w:eastAsiaTheme="majorEastAsia" w:hAnsiTheme="majorHAnsi" w:cstheme="majorBidi"/>
      <w:b/>
      <w:sz w:val="26"/>
      <w:szCs w:val="32"/>
    </w:rPr>
  </w:style>
  <w:style w:type="character" w:customStyle="1" w:styleId="Rubrik2Char">
    <w:name w:val="Rubrik 2 Char"/>
    <w:basedOn w:val="Standardstycketeckensnitt"/>
    <w:link w:val="Rubrik2"/>
    <w:uiPriority w:val="9"/>
    <w:rsid w:val="003B071E"/>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3B071E"/>
    <w:rPr>
      <w:rFonts w:asciiTheme="majorHAnsi" w:eastAsiaTheme="majorEastAsia" w:hAnsiTheme="majorHAnsi" w:cstheme="majorBidi"/>
      <w:szCs w:val="24"/>
    </w:rPr>
  </w:style>
  <w:style w:type="character" w:customStyle="1" w:styleId="Rubrik4Char">
    <w:name w:val="Rubrik 4 Char"/>
    <w:basedOn w:val="Standardstycketeckensnitt"/>
    <w:link w:val="Rubrik4"/>
    <w:rsid w:val="003B071E"/>
    <w:rPr>
      <w:rFonts w:asciiTheme="majorHAnsi" w:eastAsiaTheme="majorEastAsia" w:hAnsiTheme="majorHAnsi" w:cstheme="majorBidi"/>
      <w:i/>
      <w:iCs/>
    </w:rPr>
  </w:style>
  <w:style w:type="paragraph" w:customStyle="1" w:styleId="Tabelltext">
    <w:name w:val="Tabelltext"/>
    <w:basedOn w:val="Normal"/>
    <w:qFormat/>
    <w:rsid w:val="00381926"/>
    <w:rPr>
      <w:rFonts w:asciiTheme="majorHAnsi" w:hAnsiTheme="majorHAnsi"/>
      <w:sz w:val="20"/>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17C64"/>
    <w:pPr>
      <w:spacing w:before="160" w:after="60"/>
    </w:pPr>
    <w:rPr>
      <w:rFonts w:asciiTheme="majorHAnsi" w:hAnsiTheme="majorHAnsi"/>
    </w:rPr>
  </w:style>
  <w:style w:type="paragraph" w:styleId="Innehll2">
    <w:name w:val="toc 2"/>
    <w:basedOn w:val="Normal"/>
    <w:next w:val="Normal"/>
    <w:uiPriority w:val="39"/>
    <w:semiHidden/>
    <w:rsid w:val="001D2803"/>
    <w:pPr>
      <w:tabs>
        <w:tab w:val="right" w:leader="dot" w:pos="7926"/>
      </w:tabs>
      <w:spacing w:after="60"/>
      <w:ind w:left="221"/>
    </w:pPr>
    <w:rPr>
      <w:sz w:val="20"/>
    </w:rPr>
  </w:style>
  <w:style w:type="paragraph" w:styleId="Innehll3">
    <w:name w:val="toc 3"/>
    <w:basedOn w:val="Normal"/>
    <w:next w:val="Normal"/>
    <w:uiPriority w:val="39"/>
    <w:semiHidden/>
    <w:rsid w:val="001D2803"/>
    <w:pPr>
      <w:tabs>
        <w:tab w:val="right" w:leader="dot" w:pos="7926"/>
      </w:tabs>
      <w:spacing w:after="60"/>
      <w:ind w:left="442"/>
    </w:pPr>
    <w:rPr>
      <w:sz w:val="20"/>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17C64"/>
    <w:rPr>
      <w:rFonts w:asciiTheme="majorHAnsi" w:hAnsiTheme="majorHAnsi"/>
      <w:sz w:val="14"/>
    </w:rPr>
  </w:style>
  <w:style w:type="paragraph" w:customStyle="1" w:styleId="Instruktionstext">
    <w:name w:val="Instruktionstext"/>
    <w:basedOn w:val="Brdtext"/>
    <w:semiHidden/>
    <w:rsid w:val="00FA12BC"/>
    <w:pPr>
      <w:spacing w:after="120" w:line="260" w:lineRule="atLeast"/>
    </w:pPr>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semiHidden/>
    <w:rsid w:val="003D1180"/>
    <w:rPr>
      <w:sz w:val="18"/>
      <w:szCs w:val="20"/>
    </w:rPr>
  </w:style>
  <w:style w:type="character" w:customStyle="1" w:styleId="FotnotstextChar">
    <w:name w:val="Fotnotstext Char"/>
    <w:basedOn w:val="Standardstycketeckensnitt"/>
    <w:link w:val="Fotnotstext"/>
    <w:semiHidden/>
    <w:rsid w:val="00217C64"/>
    <w:rPr>
      <w:sz w:val="18"/>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217C64"/>
  </w:style>
  <w:style w:type="paragraph" w:customStyle="1" w:styleId="Dokumentkategori">
    <w:name w:val="Dokumentkategori"/>
    <w:basedOn w:val="Normal"/>
    <w:semiHidden/>
    <w:rsid w:val="00FA12BC"/>
    <w:rPr>
      <w:rFonts w:asciiTheme="majorHAnsi" w:hAnsiTheme="majorHAnsi"/>
      <w:caps/>
      <w:sz w:val="20"/>
    </w:rPr>
  </w:style>
  <w:style w:type="paragraph" w:customStyle="1" w:styleId="Sidfotstext">
    <w:name w:val="Sidfotstext"/>
    <w:basedOn w:val="Normal"/>
    <w:semiHidden/>
    <w:rsid w:val="006D421F"/>
    <w:rPr>
      <w:rFonts w:asciiTheme="majorHAnsi" w:hAnsiTheme="majorHAnsi"/>
      <w:sz w:val="15"/>
    </w:rPr>
  </w:style>
  <w:style w:type="paragraph" w:customStyle="1" w:styleId="Sidhuvudstext">
    <w:name w:val="Sidhuvudstext"/>
    <w:basedOn w:val="Normal"/>
    <w:semiHidden/>
    <w:rsid w:val="00217C64"/>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qFormat/>
    <w:rsid w:val="00D11B18"/>
    <w:pPr>
      <w:spacing w:after="120" w:line="260" w:lineRule="atLeast"/>
      <w:ind w:left="567" w:right="567"/>
    </w:pPr>
    <w:rPr>
      <w:iCs/>
    </w:rPr>
  </w:style>
  <w:style w:type="character" w:customStyle="1" w:styleId="CitatChar">
    <w:name w:val="Citat Char"/>
    <w:basedOn w:val="Standardstycketeckensnitt"/>
    <w:link w:val="Citat"/>
    <w:uiPriority w:val="29"/>
    <w:semiHidden/>
    <w:rsid w:val="006D421F"/>
    <w:rPr>
      <w:iCs/>
      <w:sz w:val="24"/>
    </w:rPr>
  </w:style>
  <w:style w:type="paragraph" w:styleId="Sidhuvud">
    <w:name w:val="header"/>
    <w:basedOn w:val="Normal"/>
    <w:link w:val="SidhuvudChar"/>
    <w:uiPriority w:val="99"/>
    <w:rsid w:val="00327251"/>
    <w:pPr>
      <w:tabs>
        <w:tab w:val="center" w:pos="4536"/>
        <w:tab w:val="right" w:pos="9072"/>
      </w:tabs>
    </w:pPr>
  </w:style>
  <w:style w:type="character" w:customStyle="1" w:styleId="SidhuvudChar">
    <w:name w:val="Sidhuvud Char"/>
    <w:basedOn w:val="Standardstycketeckensnitt"/>
    <w:link w:val="Sidhuvud"/>
    <w:uiPriority w:val="99"/>
    <w:rsid w:val="00217C64"/>
  </w:style>
  <w:style w:type="paragraph" w:styleId="Beskrivning">
    <w:name w:val="caption"/>
    <w:basedOn w:val="Normal"/>
    <w:next w:val="Normal"/>
    <w:semiHidden/>
    <w:qFormat/>
    <w:rsid w:val="005F3B1E"/>
    <w:pPr>
      <w:spacing w:before="120" w:after="120"/>
    </w:pPr>
    <w:rPr>
      <w:rFonts w:asciiTheme="majorHAnsi" w:hAnsiTheme="majorHAnsi"/>
      <w:iCs/>
      <w:sz w:val="20"/>
      <w:szCs w:val="18"/>
    </w:rPr>
  </w:style>
  <w:style w:type="character" w:styleId="Hyperlnk">
    <w:name w:val="Hyperlink"/>
    <w:basedOn w:val="Standardstycketeckensnitt"/>
    <w:uiPriority w:val="99"/>
    <w:semiHidden/>
    <w:rsid w:val="001D2803"/>
    <w:rPr>
      <w:color w:val="99A5B3" w:themeColor="hyperlink"/>
      <w:u w:val="single"/>
    </w:rPr>
  </w:style>
  <w:style w:type="paragraph" w:styleId="Figurfrteckning">
    <w:name w:val="table of figures"/>
    <w:basedOn w:val="Normal"/>
    <w:next w:val="Normal"/>
    <w:uiPriority w:val="99"/>
    <w:semiHidden/>
    <w:rsid w:val="009C1ABB"/>
    <w:pPr>
      <w:spacing w:after="60"/>
    </w:pPr>
  </w:style>
  <w:style w:type="paragraph" w:customStyle="1" w:styleId="Klla">
    <w:name w:val="Källa"/>
    <w:basedOn w:val="Brdtext"/>
    <w:next w:val="Brdtext"/>
    <w:semiHidden/>
    <w:qFormat/>
    <w:rsid w:val="00A53DE5"/>
    <w:pPr>
      <w:spacing w:before="60" w:after="180" w:line="240" w:lineRule="auto"/>
    </w:pPr>
    <w:rPr>
      <w:noProof/>
      <w:sz w:val="17"/>
      <w:lang w:val="en-US"/>
    </w:rPr>
  </w:style>
  <w:style w:type="paragraph" w:customStyle="1" w:styleId="Referenser">
    <w:name w:val="Referenser"/>
    <w:basedOn w:val="Brdtext"/>
    <w:semiHidden/>
    <w:rsid w:val="00FA12BC"/>
    <w:pPr>
      <w:spacing w:after="120" w:line="260" w:lineRule="atLeast"/>
      <w:ind w:left="567" w:hanging="567"/>
    </w:p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customStyle="1" w:styleId="Ifyllnadstext">
    <w:name w:val="Ifyllnadstext"/>
    <w:basedOn w:val="Brdtext"/>
    <w:semiHidden/>
    <w:qFormat/>
    <w:rsid w:val="00D93777"/>
    <w:pPr>
      <w:spacing w:after="40"/>
    </w:pPr>
  </w:style>
  <w:style w:type="paragraph" w:customStyle="1" w:styleId="Handlggare">
    <w:name w:val="Handläggare"/>
    <w:basedOn w:val="Brdtext"/>
    <w:semiHidden/>
    <w:qFormat/>
    <w:rsid w:val="006D421F"/>
    <w:pPr>
      <w:spacing w:after="0" w:line="240" w:lineRule="auto"/>
    </w:pPr>
    <w:rPr>
      <w:rFonts w:asciiTheme="majorHAnsi" w:hAnsiTheme="majorHAnsi"/>
      <w:sz w:val="15"/>
    </w:rPr>
  </w:style>
  <w:style w:type="paragraph" w:customStyle="1" w:styleId="Orubrik">
    <w:name w:val="Orubrik"/>
    <w:basedOn w:val="Brdtext"/>
    <w:next w:val="Brdtext"/>
    <w:semiHidden/>
    <w:qFormat/>
    <w:rsid w:val="00250D1B"/>
    <w:pPr>
      <w:keepNext/>
      <w:keepLines/>
      <w:spacing w:before="360" w:after="220" w:line="240" w:lineRule="auto"/>
    </w:pPr>
    <w:rPr>
      <w:rFonts w:asciiTheme="majorHAnsi" w:hAnsiTheme="majorHAnsi"/>
      <w:b/>
      <w:sz w:val="26"/>
    </w:rPr>
  </w:style>
  <w:style w:type="character" w:styleId="Sidnummer">
    <w:name w:val="page number"/>
    <w:basedOn w:val="Standardstycketeckensnitt"/>
    <w:uiPriority w:val="99"/>
    <w:semiHidden/>
    <w:rsid w:val="00D23C0B"/>
    <w:rPr>
      <w:rFonts w:asciiTheme="majorHAnsi" w:hAnsiTheme="majorHAnsi"/>
      <w:sz w:val="20"/>
    </w:rPr>
  </w:style>
  <w:style w:type="character" w:styleId="Platshllartext">
    <w:name w:val="Placeholder Text"/>
    <w:basedOn w:val="Standardstycketeckensnitt"/>
    <w:uiPriority w:val="99"/>
    <w:semiHidden/>
    <w:rsid w:val="007C2527"/>
    <w:rPr>
      <w:color w:val="FF0000"/>
    </w:rPr>
  </w:style>
  <w:style w:type="table" w:customStyle="1" w:styleId="Lerumtabell">
    <w:name w:val="Lerum_tabell"/>
    <w:basedOn w:val="Normaltabell"/>
    <w:uiPriority w:val="99"/>
    <w:rsid w:val="00EE7AA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styleId="Normalwebb">
    <w:name w:val="Normal (Web)"/>
    <w:basedOn w:val="Normal"/>
    <w:uiPriority w:val="99"/>
    <w:unhideWhenUsed/>
    <w:rsid w:val="00F8252A"/>
    <w:pPr>
      <w:spacing w:after="150"/>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45031">
      <w:bodyDiv w:val="1"/>
      <w:marLeft w:val="0"/>
      <w:marRight w:val="0"/>
      <w:marTop w:val="0"/>
      <w:marBottom w:val="0"/>
      <w:divBdr>
        <w:top w:val="none" w:sz="0" w:space="0" w:color="auto"/>
        <w:left w:val="none" w:sz="0" w:space="0" w:color="auto"/>
        <w:bottom w:val="none" w:sz="0" w:space="0" w:color="auto"/>
        <w:right w:val="none" w:sz="0" w:space="0" w:color="auto"/>
      </w:divBdr>
    </w:div>
    <w:div w:id="12468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energimyndigheten.se/smf" TargetMode="External"/><Relationship Id="rId7" Type="http://schemas.openxmlformats.org/officeDocument/2006/relationships/endnotes" Target="endnotes.xml"/><Relationship Id="rId12" Type="http://schemas.openxmlformats.org/officeDocument/2006/relationships/hyperlink" Target="https://twitter.com/intent/tweet?url=http://www.energimyndigheten.se/nrp/coacher-for-energi-och-klimat/"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lerum.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tiff"/><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yperlink" Target="mailto:radmila.silistarevic@lerum.s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image" Target="media/image11.png"/></Relationships>
</file>

<file path=word/theme/theme1.xml><?xml version="1.0" encoding="utf-8"?>
<a:theme xmlns:a="http://schemas.openxmlformats.org/drawingml/2006/main" name="Consensis">
  <a:themeElements>
    <a:clrScheme name="Lerum Blå">
      <a:dk1>
        <a:srgbClr val="000000"/>
      </a:dk1>
      <a:lt1>
        <a:srgbClr val="FFFFFF"/>
      </a:lt1>
      <a:dk2>
        <a:srgbClr val="000000"/>
      </a:dk2>
      <a:lt2>
        <a:srgbClr val="808080"/>
      </a:lt2>
      <a:accent1>
        <a:srgbClr val="CCD2D9"/>
      </a:accent1>
      <a:accent2>
        <a:srgbClr val="003359"/>
      </a:accent2>
      <a:accent3>
        <a:srgbClr val="99A5B3"/>
      </a:accent3>
      <a:accent4>
        <a:srgbClr val="334A67"/>
      </a:accent4>
      <a:accent5>
        <a:srgbClr val="C0C0C0"/>
      </a:accent5>
      <a:accent6>
        <a:srgbClr val="E4E4E4"/>
      </a:accent6>
      <a:hlink>
        <a:srgbClr val="99A5B3"/>
      </a:hlink>
      <a:folHlink>
        <a:srgbClr val="334A67"/>
      </a:folHlink>
    </a:clrScheme>
    <a:fontScheme name="Lerum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8BA3-ED11-4BAB-B0B9-B926737F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565</Words>
  <Characters>2996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Lerums kommun</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Silistarevic</dc:creator>
  <cp:keywords/>
  <dc:description/>
  <cp:lastModifiedBy>Radmila Silistarevic</cp:lastModifiedBy>
  <cp:revision>12</cp:revision>
  <cp:lastPrinted>2019-09-18T09:09:00Z</cp:lastPrinted>
  <dcterms:created xsi:type="dcterms:W3CDTF">2019-09-13T08:10:00Z</dcterms:created>
  <dcterms:modified xsi:type="dcterms:W3CDTF">2019-09-18T09:14:00Z</dcterms:modified>
</cp:coreProperties>
</file>